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5" w:rsidRDefault="00F042E9">
      <w:pPr>
        <w:spacing w:after="0" w:line="276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noProof/>
          <w:sz w:val="72"/>
        </w:rPr>
        <w:drawing>
          <wp:inline distT="0" distB="0" distL="0" distR="0">
            <wp:extent cx="2228850" cy="1599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2019-LOGO Gr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90" cy="16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CFB">
        <w:rPr>
          <w:rFonts w:ascii="Calibri Light" w:eastAsia="Calibri Light" w:hAnsi="Calibri Light" w:cs="Calibri Light"/>
          <w:sz w:val="72"/>
        </w:rPr>
        <w:tab/>
      </w:r>
      <w:r w:rsidR="00735CFB">
        <w:rPr>
          <w:rFonts w:ascii="Calibri Light" w:eastAsia="Calibri Light" w:hAnsi="Calibri Light" w:cs="Calibri Light"/>
          <w:sz w:val="72"/>
        </w:rPr>
        <w:tab/>
      </w:r>
      <w:r w:rsidR="00735CFB">
        <w:rPr>
          <w:rFonts w:ascii="Calibri Light" w:eastAsia="Calibri Light" w:hAnsi="Calibri Light" w:cs="Calibri Light"/>
          <w:b/>
          <w:sz w:val="24"/>
        </w:rPr>
        <w:t>Media release, April 2021</w:t>
      </w:r>
      <w:r w:rsidR="00735CFB">
        <w:rPr>
          <w:rFonts w:ascii="Calibri Light" w:eastAsia="Calibri Light" w:hAnsi="Calibri Light" w:cs="Calibri Light"/>
          <w:b/>
          <w:sz w:val="24"/>
        </w:rPr>
        <w:tab/>
      </w:r>
      <w:r w:rsidR="00735CFB">
        <w:rPr>
          <w:rFonts w:ascii="Calibri Light" w:eastAsia="Calibri Light" w:hAnsi="Calibri Light" w:cs="Calibri Light"/>
          <w:b/>
          <w:sz w:val="24"/>
        </w:rPr>
        <w:tab/>
        <w:t>1/1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b/>
          <w:sz w:val="16"/>
          <w:shd w:val="clear" w:color="auto" w:fill="FFFFFF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b/>
          <w:sz w:val="40"/>
          <w:u w:val="single"/>
        </w:rPr>
      </w:pPr>
      <w:r>
        <w:rPr>
          <w:rFonts w:ascii="Calibri Light" w:eastAsia="Calibri Light" w:hAnsi="Calibri Light" w:cs="Calibri Light"/>
          <w:b/>
          <w:sz w:val="40"/>
          <w:u w:val="single"/>
        </w:rPr>
        <w:t xml:space="preserve">2021 Auckland Festival of </w:t>
      </w:r>
      <w:proofErr w:type="gramStart"/>
      <w:r>
        <w:rPr>
          <w:rFonts w:ascii="Calibri Light" w:eastAsia="Calibri Light" w:hAnsi="Calibri Light" w:cs="Calibri Light"/>
          <w:b/>
          <w:sz w:val="40"/>
          <w:u w:val="single"/>
        </w:rPr>
        <w:t>Photography  (</w:t>
      </w:r>
      <w:proofErr w:type="gramEnd"/>
      <w:r>
        <w:rPr>
          <w:rFonts w:ascii="Calibri Light" w:eastAsia="Calibri Light" w:hAnsi="Calibri Light" w:cs="Calibri Light"/>
          <w:b/>
          <w:sz w:val="40"/>
          <w:u w:val="single"/>
        </w:rPr>
        <w:t>3-20 June)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b/>
          <w:sz w:val="16"/>
          <w:u w:val="single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b/>
          <w:sz w:val="32"/>
        </w:rPr>
      </w:pPr>
      <w:r>
        <w:rPr>
          <w:rFonts w:ascii="Calibri Light" w:eastAsia="Calibri Light" w:hAnsi="Calibri Light" w:cs="Calibri Light"/>
          <w:b/>
          <w:sz w:val="32"/>
        </w:rPr>
        <w:t>Isolation and participation are elements underpinning 2021's Auckland Festival of Photography, at 50 regional venues</w:t>
      </w:r>
      <w:r w:rsidR="00DB232A">
        <w:rPr>
          <w:rFonts w:ascii="Calibri Light" w:eastAsia="Calibri Light" w:hAnsi="Calibri Light" w:cs="Calibri Light"/>
          <w:b/>
          <w:sz w:val="32"/>
        </w:rPr>
        <w:t>/</w:t>
      </w:r>
      <w:r w:rsidR="00DB232A" w:rsidRPr="00DB232A">
        <w:rPr>
          <w:rFonts w:ascii="Calibri Light" w:eastAsia="Calibri Light" w:hAnsi="Calibri Light" w:cs="Calibri Light"/>
          <w:b/>
          <w:sz w:val="32"/>
        </w:rPr>
        <w:t>locations,</w:t>
      </w:r>
      <w:r>
        <w:rPr>
          <w:rFonts w:ascii="Calibri Light" w:eastAsia="Calibri Light" w:hAnsi="Calibri Light" w:cs="Calibri Light"/>
          <w:b/>
          <w:sz w:val="32"/>
        </w:rPr>
        <w:t xml:space="preserve"> in</w:t>
      </w:r>
      <w:r w:rsidR="00DB232A">
        <w:rPr>
          <w:rFonts w:ascii="Calibri Light" w:eastAsia="Calibri Light" w:hAnsi="Calibri Light" w:cs="Calibri Light"/>
          <w:b/>
          <w:sz w:val="32"/>
        </w:rPr>
        <w:t>cluding Auckland’s waterfront</w:t>
      </w:r>
      <w:r>
        <w:rPr>
          <w:rFonts w:ascii="Calibri Light" w:eastAsia="Calibri Light" w:hAnsi="Calibri Light" w:cs="Calibri Light"/>
          <w:b/>
          <w:sz w:val="32"/>
        </w:rPr>
        <w:t xml:space="preserve"> during </w:t>
      </w:r>
      <w:bookmarkStart w:id="0" w:name="_GoBack"/>
      <w:bookmarkEnd w:id="0"/>
      <w:r>
        <w:rPr>
          <w:rFonts w:ascii="Calibri Light" w:eastAsia="Calibri Light" w:hAnsi="Calibri Light" w:cs="Calibri Light"/>
          <w:b/>
          <w:sz w:val="32"/>
        </w:rPr>
        <w:t>June.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 xml:space="preserve">AFP's isolation theme </w:t>
      </w:r>
      <w:r w:rsidR="00F042E9">
        <w:rPr>
          <w:rFonts w:ascii="Calibri Light" w:eastAsia="Calibri Light" w:hAnsi="Calibri Light" w:cs="Calibri Light"/>
          <w:b/>
          <w:sz w:val="28"/>
        </w:rPr>
        <w:t xml:space="preserve">explores </w:t>
      </w:r>
      <w:r>
        <w:rPr>
          <w:rFonts w:ascii="Calibri Light" w:eastAsia="Calibri Light" w:hAnsi="Calibri Light" w:cs="Calibri Light"/>
          <w:b/>
          <w:sz w:val="28"/>
        </w:rPr>
        <w:t xml:space="preserve">Covid-19's impact on </w:t>
      </w:r>
      <w:r w:rsidR="00F042E9">
        <w:rPr>
          <w:rFonts w:ascii="Calibri Light" w:eastAsia="Calibri Light" w:hAnsi="Calibri Light" w:cs="Calibri Light"/>
          <w:b/>
          <w:sz w:val="28"/>
        </w:rPr>
        <w:t xml:space="preserve">NZ and international </w:t>
      </w:r>
      <w:r>
        <w:rPr>
          <w:rFonts w:ascii="Calibri Light" w:eastAsia="Calibri Light" w:hAnsi="Calibri Light" w:cs="Calibri Light"/>
          <w:b/>
          <w:sz w:val="28"/>
        </w:rPr>
        <w:t>communities and how we look to photographers to navigate the difficult questions that isolation, and emerging from it, can present.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i/>
          <w:sz w:val="24"/>
        </w:rPr>
      </w:pPr>
      <w:r>
        <w:rPr>
          <w:rFonts w:ascii="Calibri Light" w:eastAsia="Calibri Light" w:hAnsi="Calibri Light" w:cs="Calibri Light"/>
          <w:i/>
          <w:sz w:val="24"/>
        </w:rPr>
        <w:t>"As naturally social animals, humans living in a state of isolation s</w:t>
      </w:r>
      <w:r>
        <w:rPr>
          <w:rFonts w:ascii="Calibri Light" w:eastAsia="Calibri Light" w:hAnsi="Calibri Light" w:cs="Calibri Light"/>
          <w:i/>
          <w:sz w:val="24"/>
        </w:rPr>
        <w:t>uggests an abnormal circumstance or tragedy. A space of aloneness can suddenly be filled with the difficult questions in life too profound to confront in company, a space in which creativity can flourish. This is perhaps why we reserve a certain mythical a</w:t>
      </w:r>
      <w:r>
        <w:rPr>
          <w:rFonts w:ascii="Calibri Light" w:eastAsia="Calibri Light" w:hAnsi="Calibri Light" w:cs="Calibri Light"/>
          <w:i/>
          <w:sz w:val="24"/>
        </w:rPr>
        <w:t>nd mystical belief in the isolated artist. We believe they have confronted the questions."</w:t>
      </w:r>
    </w:p>
    <w:p w:rsidR="00A53D25" w:rsidRDefault="00735CFB">
      <w:pPr>
        <w:spacing w:after="0" w:line="276" w:lineRule="auto"/>
        <w:jc w:val="right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- AFP 2021 programme</w:t>
      </w:r>
    </w:p>
    <w:p w:rsidR="00A53D25" w:rsidRDefault="00A53D25">
      <w:pPr>
        <w:spacing w:after="0" w:line="276" w:lineRule="auto"/>
        <w:jc w:val="right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Momentum for the</w:t>
      </w:r>
      <w:r w:rsidR="00DB232A">
        <w:rPr>
          <w:rFonts w:ascii="Calibri Light" w:eastAsia="Calibri Light" w:hAnsi="Calibri Light" w:cs="Calibri Light"/>
          <w:b/>
          <w:sz w:val="28"/>
        </w:rPr>
        <w:t xml:space="preserve"> Award winning</w:t>
      </w:r>
      <w:r>
        <w:rPr>
          <w:rFonts w:ascii="Calibri Light" w:eastAsia="Calibri Light" w:hAnsi="Calibri Light" w:cs="Calibri Light"/>
          <w:b/>
          <w:sz w:val="28"/>
        </w:rPr>
        <w:t xml:space="preserve"> festival is building, with online public competitions</w:t>
      </w:r>
      <w:r w:rsidR="00DB232A">
        <w:rPr>
          <w:rFonts w:ascii="Calibri Light" w:eastAsia="Calibri Light" w:hAnsi="Calibri Light" w:cs="Calibri Light"/>
          <w:b/>
          <w:sz w:val="28"/>
        </w:rPr>
        <w:t xml:space="preserve"> in April, May and June, and a 5</w:t>
      </w:r>
      <w:r w:rsidR="00DB232A" w:rsidRPr="00DB232A">
        <w:rPr>
          <w:rFonts w:ascii="Calibri Light" w:eastAsia="Calibri Light" w:hAnsi="Calibri Light" w:cs="Calibri Light"/>
          <w:b/>
          <w:sz w:val="28"/>
          <w:vertAlign w:val="superscript"/>
        </w:rPr>
        <w:t>th</w:t>
      </w:r>
      <w:r w:rsidR="00DB232A">
        <w:rPr>
          <w:rFonts w:ascii="Calibri Light" w:eastAsia="Calibri Light" w:hAnsi="Calibri Light" w:cs="Calibri Light"/>
          <w:b/>
          <w:sz w:val="28"/>
        </w:rPr>
        <w:t xml:space="preserve"> annual </w:t>
      </w:r>
      <w:r>
        <w:rPr>
          <w:rFonts w:ascii="Calibri Light" w:eastAsia="Calibri Light" w:hAnsi="Calibri Light" w:cs="Calibri Light"/>
          <w:b/>
          <w:sz w:val="28"/>
        </w:rPr>
        <w:t>award for exhibiting photographers.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Cash</w:t>
      </w:r>
      <w:r w:rsidR="00F042E9">
        <w:rPr>
          <w:rFonts w:ascii="Calibri Light" w:eastAsia="Calibri Light" w:hAnsi="Calibri Light" w:cs="Calibri Light"/>
          <w:sz w:val="24"/>
        </w:rPr>
        <w:t xml:space="preserve"> prizes of $12</w:t>
      </w:r>
      <w:r>
        <w:rPr>
          <w:rFonts w:ascii="Calibri Light" w:eastAsia="Calibri Light" w:hAnsi="Calibri Light" w:cs="Calibri Light"/>
          <w:sz w:val="24"/>
        </w:rPr>
        <w:t xml:space="preserve">00 are offered in the Alex Mao Youth Award (entries close April 30) and </w:t>
      </w:r>
      <w:r w:rsidR="00F042E9">
        <w:rPr>
          <w:rFonts w:ascii="Calibri Light" w:eastAsia="Calibri Light" w:hAnsi="Calibri Light" w:cs="Calibri Light"/>
          <w:sz w:val="24"/>
        </w:rPr>
        <w:t>$15</w:t>
      </w:r>
      <w:r w:rsidR="00F042E9">
        <w:rPr>
          <w:rFonts w:ascii="Calibri Light" w:eastAsia="Calibri Light" w:hAnsi="Calibri Light" w:cs="Calibri Light"/>
          <w:sz w:val="24"/>
        </w:rPr>
        <w:t xml:space="preserve">00 </w:t>
      </w:r>
      <w:r>
        <w:rPr>
          <w:rFonts w:ascii="Calibri Light" w:eastAsia="Calibri Light" w:hAnsi="Calibri Light" w:cs="Calibri Light"/>
          <w:sz w:val="24"/>
        </w:rPr>
        <w:t>the UNESCO Music Photography Award (May 1-24), with Fuji</w:t>
      </w:r>
      <w:r w:rsidR="00F042E9">
        <w:rPr>
          <w:rFonts w:ascii="Calibri Light" w:eastAsia="Calibri Light" w:hAnsi="Calibri Light" w:cs="Calibri Light"/>
          <w:sz w:val="24"/>
        </w:rPr>
        <w:t>film</w:t>
      </w:r>
      <w:r w:rsidR="00DB232A">
        <w:rPr>
          <w:rFonts w:ascii="Calibri Light" w:eastAsia="Calibri Light" w:hAnsi="Calibri Light" w:cs="Calibri Light"/>
          <w:sz w:val="24"/>
        </w:rPr>
        <w:t xml:space="preserve"> X series</w:t>
      </w:r>
      <w:r>
        <w:rPr>
          <w:rFonts w:ascii="Calibri Light" w:eastAsia="Calibri Light" w:hAnsi="Calibri Light" w:cs="Calibri Light"/>
          <w:sz w:val="24"/>
        </w:rPr>
        <w:t xml:space="preserve"> camera prizes for </w:t>
      </w:r>
      <w:r w:rsidR="00F042E9">
        <w:rPr>
          <w:rFonts w:ascii="Calibri Light" w:eastAsia="Calibri Light" w:hAnsi="Calibri Light" w:cs="Calibri Light"/>
          <w:sz w:val="24"/>
        </w:rPr>
        <w:t>1</w:t>
      </w:r>
      <w:r w:rsidR="00F042E9" w:rsidRPr="00F042E9">
        <w:rPr>
          <w:rFonts w:ascii="Calibri Light" w:eastAsia="Calibri Light" w:hAnsi="Calibri Light" w:cs="Calibri Light"/>
          <w:sz w:val="24"/>
          <w:vertAlign w:val="superscript"/>
        </w:rPr>
        <w:t>st</w:t>
      </w:r>
      <w:r w:rsidR="00F042E9">
        <w:rPr>
          <w:rFonts w:ascii="Calibri Light" w:eastAsia="Calibri Light" w:hAnsi="Calibri Light" w:cs="Calibri Light"/>
          <w:sz w:val="24"/>
        </w:rPr>
        <w:t>, 2</w:t>
      </w:r>
      <w:r w:rsidR="00F042E9" w:rsidRPr="00F042E9">
        <w:rPr>
          <w:rFonts w:ascii="Calibri Light" w:eastAsia="Calibri Light" w:hAnsi="Calibri Light" w:cs="Calibri Light"/>
          <w:sz w:val="24"/>
          <w:vertAlign w:val="superscript"/>
        </w:rPr>
        <w:t>nd</w:t>
      </w:r>
      <w:r w:rsidR="00F042E9">
        <w:rPr>
          <w:rFonts w:ascii="Calibri Light" w:eastAsia="Calibri Light" w:hAnsi="Calibri Light" w:cs="Calibri Light"/>
          <w:sz w:val="24"/>
        </w:rPr>
        <w:t>, 3</w:t>
      </w:r>
      <w:r w:rsidR="00F042E9" w:rsidRPr="00F042E9">
        <w:rPr>
          <w:rFonts w:ascii="Calibri Light" w:eastAsia="Calibri Light" w:hAnsi="Calibri Light" w:cs="Calibri Light"/>
          <w:sz w:val="24"/>
          <w:vertAlign w:val="superscript"/>
        </w:rPr>
        <w:t>rd</w:t>
      </w:r>
      <w:r w:rsidR="00F042E9">
        <w:rPr>
          <w:rFonts w:ascii="Calibri Light" w:eastAsia="Calibri Light" w:hAnsi="Calibri Light" w:cs="Calibri Light"/>
          <w:sz w:val="24"/>
        </w:rPr>
        <w:t xml:space="preserve"> &amp; People’s Choice </w:t>
      </w:r>
      <w:r>
        <w:rPr>
          <w:rFonts w:ascii="Calibri Light" w:eastAsia="Calibri Light" w:hAnsi="Calibri Light" w:cs="Calibri Light"/>
          <w:sz w:val="24"/>
        </w:rPr>
        <w:t>winners of AFP's annual Auckland Photo Day on June 12. AFP exhibiting artists and photographers</w:t>
      </w:r>
      <w:r>
        <w:rPr>
          <w:rFonts w:ascii="Calibri Light" w:eastAsia="Calibri Light" w:hAnsi="Calibri Light" w:cs="Calibri Light"/>
          <w:sz w:val="24"/>
        </w:rPr>
        <w:t xml:space="preserve"> can enter the Late Harvest Award (April 16 to May 27), with two cash prizes of $1500 and $750 on offer</w:t>
      </w:r>
      <w:r w:rsidR="00DB232A">
        <w:rPr>
          <w:rFonts w:ascii="Calibri Light" w:eastAsia="Calibri Light" w:hAnsi="Calibri Light" w:cs="Calibri Light"/>
          <w:sz w:val="24"/>
        </w:rPr>
        <w:t xml:space="preserve"> from winesearcher.com</w:t>
      </w:r>
      <w:r>
        <w:rPr>
          <w:rFonts w:ascii="Calibri Light" w:eastAsia="Calibri Light" w:hAnsi="Calibri Light" w:cs="Calibri Light"/>
          <w:sz w:val="24"/>
        </w:rPr>
        <w:t>.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Highlights of 2021’s festival include Core,</w:t>
      </w:r>
      <w:r w:rsidR="00DB232A">
        <w:rPr>
          <w:rFonts w:ascii="Calibri Light" w:eastAsia="Calibri Light" w:hAnsi="Calibri Light" w:cs="Calibri Light"/>
          <w:sz w:val="24"/>
        </w:rPr>
        <w:t xml:space="preserve"> </w:t>
      </w:r>
      <w:r>
        <w:rPr>
          <w:rFonts w:ascii="Calibri Light" w:eastAsia="Calibri Light" w:hAnsi="Calibri Light" w:cs="Calibri Light"/>
          <w:sz w:val="24"/>
        </w:rPr>
        <w:t>Satellite and tertiary exhibitions, Digital Screen projections and the Talking Culture weekend series featu</w:t>
      </w:r>
      <w:r>
        <w:rPr>
          <w:rFonts w:ascii="Calibri Light" w:eastAsia="Calibri Light" w:hAnsi="Calibri Light" w:cs="Calibri Light"/>
          <w:sz w:val="24"/>
        </w:rPr>
        <w:t>ring many leading exhibitors.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16"/>
        </w:rPr>
      </w:pPr>
    </w:p>
    <w:p w:rsidR="00A53D25" w:rsidRDefault="00735CFB">
      <w:pPr>
        <w:spacing w:after="0" w:line="276" w:lineRule="auto"/>
        <w:jc w:val="right"/>
        <w:rPr>
          <w:rFonts w:ascii="Calibri Light" w:eastAsia="Calibri Light" w:hAnsi="Calibri Light" w:cs="Calibri Light"/>
          <w:b/>
          <w:sz w:val="28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t xml:space="preserve">Full </w:t>
      </w:r>
      <w:proofErr w:type="spellStart"/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t>programe</w:t>
      </w:r>
      <w:proofErr w:type="spellEnd"/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t xml:space="preserve"> details </w:t>
      </w:r>
      <w:r>
        <w:rPr>
          <w:rFonts w:ascii="Calibri Light" w:eastAsia="Calibri Light" w:hAnsi="Calibri Light" w:cs="Calibri Light"/>
          <w:b/>
          <w:sz w:val="28"/>
          <w:u w:val="single"/>
          <w:shd w:val="clear" w:color="auto" w:fill="FFFFFF"/>
        </w:rPr>
        <w:t>photographyfestival.org</w:t>
      </w:r>
    </w:p>
    <w:p w:rsidR="00A53D25" w:rsidRDefault="00A53D25">
      <w:pPr>
        <w:spacing w:after="0" w:line="276" w:lineRule="auto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t>Media liaison</w:t>
      </w:r>
      <w:proofErr w:type="gramStart"/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t>:</w:t>
      </w:r>
      <w:proofErr w:type="gramEnd"/>
      <w:r>
        <w:rPr>
          <w:rFonts w:ascii="Calibri Light" w:eastAsia="Calibri Light" w:hAnsi="Calibri Light" w:cs="Calibri Light"/>
          <w:b/>
          <w:sz w:val="28"/>
          <w:shd w:val="clear" w:color="auto" w:fill="FFFFFF"/>
        </w:rPr>
        <w:br/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Victor van </w:t>
      </w:r>
      <w:proofErr w:type="spellStart"/>
      <w:r>
        <w:rPr>
          <w:rFonts w:ascii="Calibri Light" w:eastAsia="Calibri Light" w:hAnsi="Calibri Light" w:cs="Calibri Light"/>
          <w:sz w:val="24"/>
          <w:shd w:val="clear" w:color="auto" w:fill="FFFFFF"/>
        </w:rPr>
        <w:t>Wetering</w:t>
      </w:r>
      <w:proofErr w:type="spell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, media liaison, AFP  </w:t>
      </w:r>
      <w:hyperlink r:id="rId5">
        <w:r>
          <w:rPr>
            <w:rFonts w:ascii="Calibri Light" w:eastAsia="Calibri Light" w:hAnsi="Calibri Light" w:cs="Calibri Light"/>
            <w:color w:val="0563C1"/>
            <w:sz w:val="24"/>
            <w:u w:val="single"/>
            <w:shd w:val="clear" w:color="auto" w:fill="FFFFFF"/>
          </w:rPr>
          <w:t>victorvw@xtra.co.nz</w:t>
        </w:r>
      </w:hyperlink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09 849 6565</w:t>
      </w:r>
    </w:p>
    <w:p w:rsidR="00A53D25" w:rsidRDefault="00735CFB">
      <w:pPr>
        <w:spacing w:after="0" w:line="276" w:lineRule="auto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>Julia Durkin, Auckland Festival of Photography, (09) 307 7055, 0274 735 443</w:t>
      </w:r>
    </w:p>
    <w:p w:rsidR="00A53D25" w:rsidRDefault="00A53D25">
      <w:pPr>
        <w:spacing w:after="200" w:line="276" w:lineRule="auto"/>
        <w:rPr>
          <w:rFonts w:ascii="Calibri Light" w:eastAsia="Calibri Light" w:hAnsi="Calibri Light" w:cs="Calibri Light"/>
        </w:rPr>
      </w:pPr>
    </w:p>
    <w:sectPr w:rsidR="00A5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3D25"/>
    <w:rsid w:val="00735CFB"/>
    <w:rsid w:val="00A53D25"/>
    <w:rsid w:val="00DB232A"/>
    <w:rsid w:val="00F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FF438-1385-4026-A738-DE45B89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vw@xtra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4</cp:revision>
  <dcterms:created xsi:type="dcterms:W3CDTF">2021-04-03T03:10:00Z</dcterms:created>
  <dcterms:modified xsi:type="dcterms:W3CDTF">2021-04-03T03:17:00Z</dcterms:modified>
</cp:coreProperties>
</file>